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1AB" w:rsidRPr="00C45A57" w:rsidRDefault="004121AB" w:rsidP="004121AB">
      <w:pPr>
        <w:pStyle w:val="a3"/>
        <w:ind w:left="420" w:firstLineChars="400" w:firstLine="1120"/>
        <w:rPr>
          <w:rFonts w:ascii="华文中宋" w:eastAsia="华文中宋" w:hAnsi="华文中宋"/>
          <w:sz w:val="28"/>
          <w:szCs w:val="28"/>
        </w:rPr>
      </w:pPr>
      <w:r w:rsidRPr="00C45A57">
        <w:rPr>
          <w:rFonts w:ascii="华文中宋" w:eastAsia="华文中宋" w:hAnsi="华文中宋"/>
          <w:sz w:val="28"/>
          <w:szCs w:val="28"/>
        </w:rPr>
        <w:t>自助打印系统线上服务</w:t>
      </w:r>
      <w:r w:rsidRPr="00C45A57">
        <w:rPr>
          <w:rFonts w:ascii="华文中宋" w:eastAsia="华文中宋" w:hAnsi="华文中宋" w:hint="eastAsia"/>
          <w:sz w:val="28"/>
          <w:szCs w:val="28"/>
        </w:rPr>
        <w:t>使用说明</w:t>
      </w:r>
    </w:p>
    <w:p w:rsidR="003B3841" w:rsidRDefault="004121AB" w:rsidP="004121AB">
      <w:pPr>
        <w:spacing w:beforeLines="50" w:before="156" w:line="360" w:lineRule="auto"/>
        <w:ind w:firstLineChars="200" w:firstLine="480"/>
        <w:rPr>
          <w:sz w:val="24"/>
          <w:szCs w:val="24"/>
        </w:rPr>
      </w:pPr>
      <w:r w:rsidRPr="005674C9">
        <w:rPr>
          <w:sz w:val="24"/>
          <w:szCs w:val="24"/>
        </w:rPr>
        <w:t>在疫情发生期间</w:t>
      </w:r>
      <w:r w:rsidRPr="005674C9">
        <w:rPr>
          <w:rFonts w:hint="eastAsia"/>
          <w:sz w:val="24"/>
          <w:szCs w:val="24"/>
        </w:rPr>
        <w:t>，</w:t>
      </w:r>
      <w:r w:rsidRPr="005674C9">
        <w:rPr>
          <w:sz w:val="24"/>
          <w:szCs w:val="24"/>
        </w:rPr>
        <w:t>校园网用户使用自助打印终端线下打印方式增加了感染病毒的风险</w:t>
      </w:r>
      <w:r>
        <w:rPr>
          <w:rFonts w:hint="eastAsia"/>
          <w:sz w:val="24"/>
          <w:szCs w:val="24"/>
        </w:rPr>
        <w:t>。针对这一情况，我们积极联系自助打印系统供货商正脉教育科技有限责任公司开发了自助打印系统的线上服务功能，使得校园网用户可以通过互联网远程获取所要打印的证明材料。该服务使用方式说明如下：</w:t>
      </w:r>
      <w:bookmarkStart w:id="0" w:name="_GoBack"/>
      <w:bookmarkEnd w:id="0"/>
      <w:r w:rsidR="0082173D">
        <w:rPr>
          <w:rFonts w:hint="eastAsia"/>
          <w:sz w:val="24"/>
          <w:szCs w:val="24"/>
        </w:rPr>
        <w:t>：</w:t>
      </w:r>
    </w:p>
    <w:p w:rsidR="0082173D" w:rsidRDefault="0082173D" w:rsidP="0082173D">
      <w:pPr>
        <w:pStyle w:val="a3"/>
        <w:numPr>
          <w:ilvl w:val="0"/>
          <w:numId w:val="2"/>
        </w:numPr>
        <w:spacing w:line="360" w:lineRule="auto"/>
        <w:ind w:firstLineChars="0"/>
        <w:rPr>
          <w:sz w:val="24"/>
          <w:szCs w:val="24"/>
        </w:rPr>
      </w:pPr>
      <w:r w:rsidRPr="0082173D">
        <w:rPr>
          <w:rFonts w:hint="eastAsia"/>
          <w:sz w:val="24"/>
          <w:szCs w:val="24"/>
        </w:rPr>
        <w:t>在微信中搜索“校务行”小程序</w:t>
      </w:r>
      <w:r>
        <w:rPr>
          <w:rFonts w:hint="eastAsia"/>
          <w:sz w:val="24"/>
          <w:szCs w:val="24"/>
        </w:rPr>
        <w:t>。</w:t>
      </w:r>
    </w:p>
    <w:p w:rsidR="0082173D" w:rsidRPr="0082173D" w:rsidRDefault="004B7D0B" w:rsidP="004B7D0B">
      <w:pPr>
        <w:spacing w:line="360" w:lineRule="auto"/>
        <w:jc w:val="center"/>
        <w:rPr>
          <w:sz w:val="24"/>
          <w:szCs w:val="24"/>
        </w:rPr>
      </w:pPr>
      <w:r>
        <w:rPr>
          <w:rFonts w:hint="eastAsia"/>
          <w:noProof/>
          <w:sz w:val="24"/>
          <w:szCs w:val="24"/>
        </w:rPr>
        <w:drawing>
          <wp:inline distT="0" distB="0" distL="0" distR="0">
            <wp:extent cx="1357893" cy="2906973"/>
            <wp:effectExtent l="19050" t="0" r="0" b="0"/>
            <wp:docPr id="13" name="图片 12"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7" cstate="print"/>
                    <a:stretch>
                      <a:fillRect/>
                    </a:stretch>
                  </pic:blipFill>
                  <pic:spPr>
                    <a:xfrm>
                      <a:off x="0" y="0"/>
                      <a:ext cx="1359167" cy="2909700"/>
                    </a:xfrm>
                    <a:prstGeom prst="rect">
                      <a:avLst/>
                    </a:prstGeom>
                  </pic:spPr>
                </pic:pic>
              </a:graphicData>
            </a:graphic>
          </wp:inline>
        </w:drawing>
      </w:r>
    </w:p>
    <w:p w:rsidR="0082173D" w:rsidRPr="0082173D" w:rsidRDefault="0082173D" w:rsidP="0082173D">
      <w:pPr>
        <w:pStyle w:val="a3"/>
        <w:numPr>
          <w:ilvl w:val="0"/>
          <w:numId w:val="2"/>
        </w:numPr>
        <w:spacing w:line="360" w:lineRule="auto"/>
        <w:ind w:firstLineChars="0"/>
        <w:rPr>
          <w:sz w:val="24"/>
          <w:szCs w:val="24"/>
        </w:rPr>
      </w:pPr>
      <w:r>
        <w:rPr>
          <w:rFonts w:hint="eastAsia"/>
          <w:sz w:val="24"/>
          <w:szCs w:val="24"/>
        </w:rPr>
        <w:t>点击“校务行”，打开小程序。学校一栏选择“西北大学”，用户名和密码为我校统一身份认证</w:t>
      </w:r>
      <w:r w:rsidR="00AB5381">
        <w:rPr>
          <w:rFonts w:hint="eastAsia"/>
          <w:sz w:val="24"/>
          <w:szCs w:val="24"/>
        </w:rPr>
        <w:t>账号</w:t>
      </w:r>
      <w:r w:rsidR="0074678B">
        <w:rPr>
          <w:rFonts w:hint="eastAsia"/>
          <w:sz w:val="24"/>
          <w:szCs w:val="24"/>
        </w:rPr>
        <w:t>的</w:t>
      </w:r>
      <w:r w:rsidR="00AB5381">
        <w:rPr>
          <w:rFonts w:hint="eastAsia"/>
          <w:sz w:val="24"/>
          <w:szCs w:val="24"/>
        </w:rPr>
        <w:t>用户名和密码。</w:t>
      </w:r>
    </w:p>
    <w:p w:rsidR="00A227C8" w:rsidRDefault="00AB5381" w:rsidP="004B7D0B">
      <w:pPr>
        <w:spacing w:line="360" w:lineRule="auto"/>
        <w:jc w:val="center"/>
        <w:rPr>
          <w:noProof/>
          <w:sz w:val="24"/>
          <w:szCs w:val="24"/>
        </w:rPr>
      </w:pPr>
      <w:r>
        <w:rPr>
          <w:rFonts w:hint="eastAsia"/>
          <w:noProof/>
          <w:sz w:val="24"/>
          <w:szCs w:val="24"/>
        </w:rPr>
        <w:drawing>
          <wp:inline distT="0" distB="0" distL="0" distR="0">
            <wp:extent cx="1495851" cy="3202313"/>
            <wp:effectExtent l="19050" t="0" r="9099" b="0"/>
            <wp:docPr id="8"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500108" cy="3211427"/>
                    </a:xfrm>
                    <a:prstGeom prst="rect">
                      <a:avLst/>
                    </a:prstGeom>
                  </pic:spPr>
                </pic:pic>
              </a:graphicData>
            </a:graphic>
          </wp:inline>
        </w:drawing>
      </w:r>
    </w:p>
    <w:p w:rsidR="00AB5381" w:rsidRPr="00AB5381" w:rsidRDefault="00AB5381" w:rsidP="00AB5381">
      <w:pPr>
        <w:pStyle w:val="a3"/>
        <w:numPr>
          <w:ilvl w:val="0"/>
          <w:numId w:val="2"/>
        </w:numPr>
        <w:spacing w:line="360" w:lineRule="auto"/>
        <w:ind w:firstLineChars="0"/>
        <w:rPr>
          <w:sz w:val="24"/>
          <w:szCs w:val="24"/>
        </w:rPr>
      </w:pPr>
      <w:r w:rsidRPr="00AB5381">
        <w:rPr>
          <w:rFonts w:hint="eastAsia"/>
          <w:sz w:val="24"/>
          <w:szCs w:val="24"/>
        </w:rPr>
        <w:lastRenderedPageBreak/>
        <w:t>登录后，选择需要打印材料的类型：</w:t>
      </w:r>
      <w:r>
        <w:rPr>
          <w:rFonts w:hint="eastAsia"/>
          <w:sz w:val="24"/>
          <w:szCs w:val="24"/>
        </w:rPr>
        <w:t>电子证明或者电子成绩单。</w:t>
      </w:r>
      <w:r w:rsidRPr="00AB5381">
        <w:rPr>
          <w:rFonts w:hint="eastAsia"/>
          <w:sz w:val="24"/>
          <w:szCs w:val="24"/>
        </w:rPr>
        <w:t>例如需要打印电子证明材料，则点击界面上“电子证明”图标</w:t>
      </w:r>
      <w:r>
        <w:rPr>
          <w:rFonts w:hint="eastAsia"/>
          <w:sz w:val="24"/>
          <w:szCs w:val="24"/>
        </w:rPr>
        <w:t>。</w:t>
      </w:r>
    </w:p>
    <w:p w:rsidR="00AB5381" w:rsidRDefault="00AB5381" w:rsidP="004B7D0B">
      <w:pPr>
        <w:spacing w:line="360" w:lineRule="auto"/>
        <w:jc w:val="center"/>
        <w:rPr>
          <w:sz w:val="24"/>
          <w:szCs w:val="24"/>
        </w:rPr>
      </w:pPr>
      <w:r>
        <w:rPr>
          <w:noProof/>
          <w:sz w:val="24"/>
          <w:szCs w:val="24"/>
        </w:rPr>
        <w:drawing>
          <wp:inline distT="0" distB="0" distL="0" distR="0">
            <wp:extent cx="1946228" cy="4166479"/>
            <wp:effectExtent l="19050" t="0" r="0" b="0"/>
            <wp:docPr id="9" name="图片 8"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 cstate="print"/>
                    <a:stretch>
                      <a:fillRect/>
                    </a:stretch>
                  </pic:blipFill>
                  <pic:spPr>
                    <a:xfrm>
                      <a:off x="0" y="0"/>
                      <a:ext cx="1953524" cy="4182098"/>
                    </a:xfrm>
                    <a:prstGeom prst="rect">
                      <a:avLst/>
                    </a:prstGeom>
                  </pic:spPr>
                </pic:pic>
              </a:graphicData>
            </a:graphic>
          </wp:inline>
        </w:drawing>
      </w:r>
    </w:p>
    <w:p w:rsidR="00AB5381" w:rsidRDefault="004B7D0B" w:rsidP="00AB5381">
      <w:pPr>
        <w:spacing w:line="360" w:lineRule="auto"/>
        <w:rPr>
          <w:sz w:val="24"/>
          <w:szCs w:val="24"/>
        </w:rPr>
      </w:pPr>
      <w:r>
        <w:rPr>
          <w:rFonts w:hint="eastAsia"/>
          <w:sz w:val="24"/>
          <w:szCs w:val="24"/>
        </w:rPr>
        <w:t>4</w:t>
      </w:r>
      <w:r>
        <w:rPr>
          <w:rFonts w:hint="eastAsia"/>
          <w:sz w:val="24"/>
          <w:szCs w:val="24"/>
        </w:rPr>
        <w:t>、在弹出的界面中点击“选择类型”，下方出现可生成的电子证明材料名称。例如点击“在职证明”。</w:t>
      </w:r>
    </w:p>
    <w:p w:rsidR="00AB5381" w:rsidRDefault="00AB5381" w:rsidP="004B7D0B">
      <w:pPr>
        <w:spacing w:line="360" w:lineRule="auto"/>
        <w:jc w:val="center"/>
        <w:rPr>
          <w:sz w:val="24"/>
          <w:szCs w:val="24"/>
        </w:rPr>
      </w:pPr>
      <w:r>
        <w:rPr>
          <w:rFonts w:hint="eastAsia"/>
          <w:noProof/>
          <w:sz w:val="24"/>
          <w:szCs w:val="24"/>
        </w:rPr>
        <w:drawing>
          <wp:inline distT="0" distB="0" distL="0" distR="0">
            <wp:extent cx="1482204" cy="3173099"/>
            <wp:effectExtent l="19050" t="0" r="3696" b="0"/>
            <wp:docPr id="12" name="图片 11"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0" cstate="print"/>
                    <a:stretch>
                      <a:fillRect/>
                    </a:stretch>
                  </pic:blipFill>
                  <pic:spPr>
                    <a:xfrm>
                      <a:off x="0" y="0"/>
                      <a:ext cx="1482055" cy="3172780"/>
                    </a:xfrm>
                    <a:prstGeom prst="rect">
                      <a:avLst/>
                    </a:prstGeom>
                  </pic:spPr>
                </pic:pic>
              </a:graphicData>
            </a:graphic>
          </wp:inline>
        </w:drawing>
      </w:r>
    </w:p>
    <w:p w:rsidR="004B7D0B" w:rsidRPr="00AB5381" w:rsidRDefault="004B7D0B" w:rsidP="004B7D0B">
      <w:pPr>
        <w:spacing w:line="360" w:lineRule="auto"/>
        <w:rPr>
          <w:sz w:val="24"/>
          <w:szCs w:val="24"/>
        </w:rPr>
      </w:pPr>
      <w:r>
        <w:rPr>
          <w:rFonts w:hint="eastAsia"/>
          <w:sz w:val="24"/>
          <w:szCs w:val="24"/>
        </w:rPr>
        <w:lastRenderedPageBreak/>
        <w:t>5</w:t>
      </w:r>
      <w:r>
        <w:rPr>
          <w:rFonts w:hint="eastAsia"/>
          <w:sz w:val="24"/>
          <w:szCs w:val="24"/>
        </w:rPr>
        <w:t>、点击确定后，生成“在职证明”的预览图。</w:t>
      </w:r>
    </w:p>
    <w:p w:rsidR="00AB5381" w:rsidRDefault="004B7D0B" w:rsidP="00512EC6">
      <w:pPr>
        <w:spacing w:line="360" w:lineRule="auto"/>
        <w:jc w:val="center"/>
        <w:rPr>
          <w:sz w:val="24"/>
          <w:szCs w:val="24"/>
        </w:rPr>
      </w:pPr>
      <w:r>
        <w:rPr>
          <w:rFonts w:hint="eastAsia"/>
          <w:noProof/>
          <w:sz w:val="24"/>
          <w:szCs w:val="24"/>
        </w:rPr>
        <w:drawing>
          <wp:inline distT="0" distB="0" distL="0" distR="0">
            <wp:extent cx="1928463" cy="4128448"/>
            <wp:effectExtent l="19050" t="0" r="0" b="0"/>
            <wp:docPr id="14" name="图片 1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cstate="print"/>
                    <a:stretch>
                      <a:fillRect/>
                    </a:stretch>
                  </pic:blipFill>
                  <pic:spPr>
                    <a:xfrm>
                      <a:off x="0" y="0"/>
                      <a:ext cx="1932489" cy="4137066"/>
                    </a:xfrm>
                    <a:prstGeom prst="rect">
                      <a:avLst/>
                    </a:prstGeom>
                  </pic:spPr>
                </pic:pic>
              </a:graphicData>
            </a:graphic>
          </wp:inline>
        </w:drawing>
      </w:r>
    </w:p>
    <w:p w:rsidR="00AB5381" w:rsidRDefault="0074678B" w:rsidP="00AB5381">
      <w:pPr>
        <w:spacing w:line="360" w:lineRule="auto"/>
        <w:rPr>
          <w:sz w:val="24"/>
          <w:szCs w:val="24"/>
        </w:rPr>
      </w:pPr>
      <w:r>
        <w:rPr>
          <w:rFonts w:hint="eastAsia"/>
          <w:sz w:val="24"/>
          <w:szCs w:val="24"/>
        </w:rPr>
        <w:t>6</w:t>
      </w:r>
      <w:r>
        <w:rPr>
          <w:rFonts w:hint="eastAsia"/>
          <w:sz w:val="24"/>
          <w:szCs w:val="24"/>
        </w:rPr>
        <w:t>、点击“发送邮箱”按钮，后，出现以下界面。</w:t>
      </w:r>
    </w:p>
    <w:p w:rsidR="0074678B" w:rsidRDefault="0074678B" w:rsidP="00512EC6">
      <w:pPr>
        <w:spacing w:line="360" w:lineRule="auto"/>
        <w:jc w:val="center"/>
        <w:rPr>
          <w:sz w:val="24"/>
          <w:szCs w:val="24"/>
        </w:rPr>
      </w:pPr>
      <w:r>
        <w:rPr>
          <w:noProof/>
          <w:sz w:val="24"/>
          <w:szCs w:val="24"/>
        </w:rPr>
        <w:drawing>
          <wp:inline distT="0" distB="0" distL="0" distR="0">
            <wp:extent cx="1810523" cy="3875964"/>
            <wp:effectExtent l="19050" t="0" r="0" b="0"/>
            <wp:docPr id="15" name="图片 1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2" cstate="print"/>
                    <a:stretch>
                      <a:fillRect/>
                    </a:stretch>
                  </pic:blipFill>
                  <pic:spPr>
                    <a:xfrm>
                      <a:off x="0" y="0"/>
                      <a:ext cx="1813208" cy="3881713"/>
                    </a:xfrm>
                    <a:prstGeom prst="rect">
                      <a:avLst/>
                    </a:prstGeom>
                  </pic:spPr>
                </pic:pic>
              </a:graphicData>
            </a:graphic>
          </wp:inline>
        </w:drawing>
      </w:r>
    </w:p>
    <w:p w:rsidR="0074678B" w:rsidRDefault="0074678B" w:rsidP="00AB5381">
      <w:pPr>
        <w:spacing w:line="360" w:lineRule="auto"/>
        <w:rPr>
          <w:sz w:val="24"/>
          <w:szCs w:val="24"/>
        </w:rPr>
      </w:pPr>
      <w:r>
        <w:rPr>
          <w:rFonts w:hint="eastAsia"/>
          <w:sz w:val="24"/>
          <w:szCs w:val="24"/>
        </w:rPr>
        <w:lastRenderedPageBreak/>
        <w:t>7</w:t>
      </w:r>
      <w:r>
        <w:rPr>
          <w:rFonts w:hint="eastAsia"/>
          <w:sz w:val="24"/>
          <w:szCs w:val="24"/>
        </w:rPr>
        <w:t>、在上一步出现的界面中填写个人的电子邮箱地址，然后点击“确认扣除”按钮（目前该服务不收取费用，因此费用扣除为</w:t>
      </w:r>
      <w:r>
        <w:rPr>
          <w:rFonts w:hint="eastAsia"/>
          <w:sz w:val="24"/>
          <w:szCs w:val="24"/>
        </w:rPr>
        <w:t>0</w:t>
      </w:r>
      <w:r>
        <w:rPr>
          <w:rFonts w:hint="eastAsia"/>
          <w:sz w:val="24"/>
          <w:szCs w:val="24"/>
        </w:rPr>
        <w:t>元</w:t>
      </w:r>
      <w:r>
        <w:rPr>
          <w:rFonts w:hint="eastAsia"/>
          <w:sz w:val="24"/>
          <w:szCs w:val="24"/>
        </w:rPr>
        <w:t>/</w:t>
      </w:r>
      <w:r>
        <w:rPr>
          <w:rFonts w:hint="eastAsia"/>
          <w:sz w:val="24"/>
          <w:szCs w:val="24"/>
        </w:rPr>
        <w:t>份）。证明材料即发送到设定的电子邮箱中，为</w:t>
      </w:r>
      <w:r>
        <w:rPr>
          <w:rFonts w:hint="eastAsia"/>
          <w:sz w:val="24"/>
          <w:szCs w:val="24"/>
        </w:rPr>
        <w:t>PDF</w:t>
      </w:r>
      <w:r>
        <w:rPr>
          <w:rFonts w:hint="eastAsia"/>
          <w:sz w:val="24"/>
          <w:szCs w:val="24"/>
        </w:rPr>
        <w:t>格式，自行打印即可。</w:t>
      </w:r>
    </w:p>
    <w:p w:rsidR="0074678B" w:rsidRDefault="002F62CC" w:rsidP="00AB5381">
      <w:pPr>
        <w:spacing w:line="360" w:lineRule="auto"/>
        <w:rPr>
          <w:sz w:val="24"/>
          <w:szCs w:val="24"/>
        </w:rPr>
      </w:pPr>
      <w:r>
        <w:rPr>
          <w:rFonts w:hint="eastAsia"/>
          <w:sz w:val="24"/>
          <w:szCs w:val="24"/>
        </w:rPr>
        <w:t>8</w:t>
      </w:r>
      <w:r>
        <w:rPr>
          <w:rFonts w:hint="eastAsia"/>
          <w:sz w:val="24"/>
          <w:szCs w:val="24"/>
        </w:rPr>
        <w:t>、若需要验证电子材料真实性，可点击“校务行”界面上的“真伪验证”图标。</w:t>
      </w:r>
    </w:p>
    <w:p w:rsidR="002F62CC" w:rsidRDefault="002F62CC" w:rsidP="002F62CC">
      <w:pPr>
        <w:spacing w:line="360" w:lineRule="auto"/>
        <w:jc w:val="center"/>
        <w:rPr>
          <w:sz w:val="24"/>
          <w:szCs w:val="24"/>
        </w:rPr>
      </w:pPr>
      <w:r>
        <w:rPr>
          <w:noProof/>
          <w:sz w:val="24"/>
          <w:szCs w:val="24"/>
        </w:rPr>
        <w:drawing>
          <wp:inline distT="0" distB="0" distL="0" distR="0">
            <wp:extent cx="1693744" cy="3625964"/>
            <wp:effectExtent l="19050" t="0" r="1706" b="0"/>
            <wp:docPr id="1" name="图片 0"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3" cstate="print"/>
                    <a:stretch>
                      <a:fillRect/>
                    </a:stretch>
                  </pic:blipFill>
                  <pic:spPr>
                    <a:xfrm>
                      <a:off x="0" y="0"/>
                      <a:ext cx="1696693" cy="3632276"/>
                    </a:xfrm>
                    <a:prstGeom prst="rect">
                      <a:avLst/>
                    </a:prstGeom>
                  </pic:spPr>
                </pic:pic>
              </a:graphicData>
            </a:graphic>
          </wp:inline>
        </w:drawing>
      </w:r>
    </w:p>
    <w:p w:rsidR="00B81F39" w:rsidRDefault="002F62CC" w:rsidP="002F62CC">
      <w:pPr>
        <w:spacing w:line="360" w:lineRule="auto"/>
        <w:rPr>
          <w:sz w:val="24"/>
          <w:szCs w:val="24"/>
        </w:rPr>
      </w:pPr>
      <w:r>
        <w:rPr>
          <w:rFonts w:hint="eastAsia"/>
          <w:sz w:val="24"/>
          <w:szCs w:val="24"/>
        </w:rPr>
        <w:t>9</w:t>
      </w:r>
      <w:r>
        <w:rPr>
          <w:rFonts w:hint="eastAsia"/>
          <w:sz w:val="24"/>
          <w:szCs w:val="24"/>
        </w:rPr>
        <w:t>、在下一个页面中，点击“点击二维码扫一扫”图标，可扫描文件上的二维码</w:t>
      </w:r>
      <w:r w:rsidR="00B81F39">
        <w:rPr>
          <w:rFonts w:hint="eastAsia"/>
          <w:sz w:val="24"/>
          <w:szCs w:val="24"/>
        </w:rPr>
        <w:t>。</w:t>
      </w:r>
    </w:p>
    <w:p w:rsidR="00B81F39" w:rsidRDefault="00B81F39" w:rsidP="00B81F39">
      <w:pPr>
        <w:spacing w:line="360" w:lineRule="auto"/>
        <w:jc w:val="center"/>
        <w:rPr>
          <w:sz w:val="24"/>
          <w:szCs w:val="24"/>
        </w:rPr>
      </w:pPr>
      <w:r>
        <w:rPr>
          <w:rFonts w:hint="eastAsia"/>
          <w:noProof/>
          <w:sz w:val="24"/>
          <w:szCs w:val="24"/>
        </w:rPr>
        <w:drawing>
          <wp:inline distT="0" distB="0" distL="0" distR="0">
            <wp:extent cx="1598210" cy="3421444"/>
            <wp:effectExtent l="19050" t="0" r="1990" b="0"/>
            <wp:docPr id="3" name="图片 2"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14" cstate="print"/>
                    <a:stretch>
                      <a:fillRect/>
                    </a:stretch>
                  </pic:blipFill>
                  <pic:spPr>
                    <a:xfrm>
                      <a:off x="0" y="0"/>
                      <a:ext cx="1602535" cy="3430702"/>
                    </a:xfrm>
                    <a:prstGeom prst="rect">
                      <a:avLst/>
                    </a:prstGeom>
                  </pic:spPr>
                </pic:pic>
              </a:graphicData>
            </a:graphic>
          </wp:inline>
        </w:drawing>
      </w:r>
    </w:p>
    <w:p w:rsidR="001B0211" w:rsidRDefault="00B81F39" w:rsidP="002F62CC">
      <w:pPr>
        <w:spacing w:line="360" w:lineRule="auto"/>
        <w:rPr>
          <w:sz w:val="24"/>
          <w:szCs w:val="24"/>
        </w:rPr>
      </w:pPr>
      <w:r>
        <w:rPr>
          <w:rFonts w:hint="eastAsia"/>
          <w:sz w:val="24"/>
          <w:szCs w:val="24"/>
        </w:rPr>
        <w:lastRenderedPageBreak/>
        <w:t>10</w:t>
      </w:r>
      <w:r>
        <w:rPr>
          <w:rFonts w:hint="eastAsia"/>
          <w:sz w:val="24"/>
          <w:szCs w:val="24"/>
        </w:rPr>
        <w:t>、</w:t>
      </w:r>
      <w:r w:rsidR="002F62CC">
        <w:rPr>
          <w:rFonts w:hint="eastAsia"/>
          <w:sz w:val="24"/>
          <w:szCs w:val="24"/>
        </w:rPr>
        <w:t>出现如下图的界面，</w:t>
      </w:r>
      <w:r w:rsidR="001B0211">
        <w:rPr>
          <w:rFonts w:hint="eastAsia"/>
          <w:sz w:val="24"/>
          <w:szCs w:val="24"/>
        </w:rPr>
        <w:t>核对界面中的文件内容和电子材料的内容是否一致，确认</w:t>
      </w:r>
      <w:r w:rsidR="002F62CC">
        <w:rPr>
          <w:rFonts w:hint="eastAsia"/>
          <w:sz w:val="24"/>
          <w:szCs w:val="24"/>
        </w:rPr>
        <w:t>文件真伪及相关信息。</w:t>
      </w:r>
    </w:p>
    <w:p w:rsidR="001B0211" w:rsidRPr="00AB5381" w:rsidRDefault="001B0211" w:rsidP="001B0211">
      <w:pPr>
        <w:spacing w:line="360" w:lineRule="auto"/>
        <w:jc w:val="center"/>
        <w:rPr>
          <w:sz w:val="24"/>
          <w:szCs w:val="24"/>
        </w:rPr>
      </w:pPr>
      <w:r>
        <w:rPr>
          <w:noProof/>
          <w:sz w:val="24"/>
          <w:szCs w:val="24"/>
        </w:rPr>
        <w:drawing>
          <wp:inline distT="0" distB="0" distL="0" distR="0">
            <wp:extent cx="1377018" cy="2947917"/>
            <wp:effectExtent l="19050" t="0" r="0" b="0"/>
            <wp:docPr id="2" name="图片 1"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5" cstate="print"/>
                    <a:stretch>
                      <a:fillRect/>
                    </a:stretch>
                  </pic:blipFill>
                  <pic:spPr>
                    <a:xfrm>
                      <a:off x="0" y="0"/>
                      <a:ext cx="1378693" cy="2951503"/>
                    </a:xfrm>
                    <a:prstGeom prst="rect">
                      <a:avLst/>
                    </a:prstGeom>
                  </pic:spPr>
                </pic:pic>
              </a:graphicData>
            </a:graphic>
          </wp:inline>
        </w:drawing>
      </w:r>
    </w:p>
    <w:sectPr w:rsidR="001B0211" w:rsidRPr="00AB5381" w:rsidSect="008C05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F02" w:rsidRDefault="00186F02" w:rsidP="00C96624">
      <w:r>
        <w:separator/>
      </w:r>
    </w:p>
  </w:endnote>
  <w:endnote w:type="continuationSeparator" w:id="0">
    <w:p w:rsidR="00186F02" w:rsidRDefault="00186F02" w:rsidP="00C9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F02" w:rsidRDefault="00186F02" w:rsidP="00C96624">
      <w:r>
        <w:separator/>
      </w:r>
    </w:p>
  </w:footnote>
  <w:footnote w:type="continuationSeparator" w:id="0">
    <w:p w:rsidR="00186F02" w:rsidRDefault="00186F02" w:rsidP="00C96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C5ABF"/>
    <w:multiLevelType w:val="hybridMultilevel"/>
    <w:tmpl w:val="A506460A"/>
    <w:lvl w:ilvl="0" w:tplc="A726CA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04608C"/>
    <w:multiLevelType w:val="hybridMultilevel"/>
    <w:tmpl w:val="802C7F32"/>
    <w:lvl w:ilvl="0" w:tplc="57B67A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69B2"/>
    <w:rsid w:val="00186F02"/>
    <w:rsid w:val="001B0211"/>
    <w:rsid w:val="002A452D"/>
    <w:rsid w:val="002F62CC"/>
    <w:rsid w:val="003B3841"/>
    <w:rsid w:val="004121AB"/>
    <w:rsid w:val="00422E5E"/>
    <w:rsid w:val="004B7D0B"/>
    <w:rsid w:val="004E69B2"/>
    <w:rsid w:val="00512EC6"/>
    <w:rsid w:val="005674C9"/>
    <w:rsid w:val="0074678B"/>
    <w:rsid w:val="0082173D"/>
    <w:rsid w:val="00835A23"/>
    <w:rsid w:val="008C0501"/>
    <w:rsid w:val="00A227C8"/>
    <w:rsid w:val="00AB5381"/>
    <w:rsid w:val="00AB773D"/>
    <w:rsid w:val="00B72D94"/>
    <w:rsid w:val="00B81F39"/>
    <w:rsid w:val="00B95243"/>
    <w:rsid w:val="00C96624"/>
    <w:rsid w:val="00E06F73"/>
    <w:rsid w:val="00EF2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6D313B-63BC-41E9-87DB-7786630B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9B2"/>
    <w:pPr>
      <w:ind w:firstLineChars="200" w:firstLine="420"/>
    </w:pPr>
  </w:style>
  <w:style w:type="paragraph" w:styleId="a4">
    <w:name w:val="Balloon Text"/>
    <w:basedOn w:val="a"/>
    <w:link w:val="a5"/>
    <w:uiPriority w:val="99"/>
    <w:semiHidden/>
    <w:unhideWhenUsed/>
    <w:rsid w:val="00A227C8"/>
    <w:rPr>
      <w:sz w:val="18"/>
      <w:szCs w:val="18"/>
    </w:rPr>
  </w:style>
  <w:style w:type="character" w:customStyle="1" w:styleId="a5">
    <w:name w:val="批注框文本 字符"/>
    <w:basedOn w:val="a0"/>
    <w:link w:val="a4"/>
    <w:uiPriority w:val="99"/>
    <w:semiHidden/>
    <w:rsid w:val="00A227C8"/>
    <w:rPr>
      <w:sz w:val="18"/>
      <w:szCs w:val="18"/>
    </w:rPr>
  </w:style>
  <w:style w:type="paragraph" w:styleId="a6">
    <w:name w:val="header"/>
    <w:basedOn w:val="a"/>
    <w:link w:val="a7"/>
    <w:uiPriority w:val="99"/>
    <w:unhideWhenUsed/>
    <w:rsid w:val="00C9662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96624"/>
    <w:rPr>
      <w:sz w:val="18"/>
      <w:szCs w:val="18"/>
    </w:rPr>
  </w:style>
  <w:style w:type="paragraph" w:styleId="a8">
    <w:name w:val="footer"/>
    <w:basedOn w:val="a"/>
    <w:link w:val="a9"/>
    <w:uiPriority w:val="99"/>
    <w:unhideWhenUsed/>
    <w:rsid w:val="00C96624"/>
    <w:pPr>
      <w:tabs>
        <w:tab w:val="center" w:pos="4153"/>
        <w:tab w:val="right" w:pos="8306"/>
      </w:tabs>
      <w:snapToGrid w:val="0"/>
      <w:jc w:val="left"/>
    </w:pPr>
    <w:rPr>
      <w:sz w:val="18"/>
      <w:szCs w:val="18"/>
    </w:rPr>
  </w:style>
  <w:style w:type="character" w:customStyle="1" w:styleId="a9">
    <w:name w:val="页脚 字符"/>
    <w:basedOn w:val="a0"/>
    <w:link w:val="a8"/>
    <w:uiPriority w:val="99"/>
    <w:rsid w:val="00C966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wuhao</dc:creator>
  <cp:lastModifiedBy>zhuhaiyang</cp:lastModifiedBy>
  <cp:revision>9</cp:revision>
  <dcterms:created xsi:type="dcterms:W3CDTF">2020-02-26T11:27:00Z</dcterms:created>
  <dcterms:modified xsi:type="dcterms:W3CDTF">2020-02-27T12:02:00Z</dcterms:modified>
</cp:coreProperties>
</file>