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51" w:rsidRDefault="00015451" w:rsidP="00ED7435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D7435" w:rsidRPr="00ED7435" w:rsidRDefault="00ED7435" w:rsidP="00ED7435">
      <w:pPr>
        <w:spacing w:line="600" w:lineRule="exact"/>
        <w:jc w:val="center"/>
        <w:rPr>
          <w:rFonts w:ascii="仿宋_GB2312" w:eastAsia="仿宋_GB2312" w:hAnsi="黑体" w:cs="黑体" w:hint="eastAsia"/>
          <w:b/>
          <w:sz w:val="32"/>
          <w:szCs w:val="32"/>
        </w:rPr>
      </w:pPr>
      <w:r w:rsidRPr="00ED7435">
        <w:rPr>
          <w:rFonts w:ascii="仿宋_GB2312" w:eastAsia="仿宋_GB2312" w:hAnsi="黑体" w:cs="黑体" w:hint="eastAsia"/>
          <w:b/>
          <w:sz w:val="32"/>
          <w:szCs w:val="32"/>
        </w:rPr>
        <w:t>专业方向</w:t>
      </w:r>
      <w:r w:rsidRPr="00ED7435">
        <w:rPr>
          <w:rFonts w:ascii="仿宋_GB2312" w:eastAsia="仿宋_GB2312" w:hAnsi="黑体" w:cs="黑体" w:hint="eastAsia"/>
          <w:b/>
          <w:sz w:val="32"/>
          <w:szCs w:val="32"/>
        </w:rPr>
        <w:t>、</w:t>
      </w:r>
      <w:r w:rsidRPr="00ED7435">
        <w:rPr>
          <w:rFonts w:ascii="仿宋_GB2312" w:eastAsia="仿宋_GB2312" w:hAnsi="黑体" w:cs="黑体" w:hint="eastAsia"/>
          <w:b/>
          <w:sz w:val="32"/>
          <w:szCs w:val="32"/>
        </w:rPr>
        <w:t>挂</w:t>
      </w:r>
      <w:proofErr w:type="gramStart"/>
      <w:r w:rsidRPr="00ED7435">
        <w:rPr>
          <w:rFonts w:ascii="仿宋_GB2312" w:eastAsia="仿宋_GB2312" w:hAnsi="黑体" w:cs="黑体" w:hint="eastAsia"/>
          <w:b/>
          <w:sz w:val="32"/>
          <w:szCs w:val="32"/>
        </w:rPr>
        <w:t>任岗位</w:t>
      </w:r>
      <w:proofErr w:type="gramEnd"/>
      <w:r w:rsidRPr="00ED7435">
        <w:rPr>
          <w:rFonts w:ascii="仿宋_GB2312" w:eastAsia="仿宋_GB2312" w:hAnsi="黑体" w:cs="黑体" w:hint="eastAsia"/>
          <w:b/>
          <w:sz w:val="32"/>
          <w:szCs w:val="32"/>
        </w:rPr>
        <w:t>及人选条件</w:t>
      </w:r>
    </w:p>
    <w:p w:rsidR="00015451" w:rsidRPr="00ED7435" w:rsidRDefault="00015451" w:rsidP="00ED7435">
      <w:pPr>
        <w:spacing w:line="600" w:lineRule="exact"/>
        <w:ind w:firstLineChars="200" w:firstLine="640"/>
        <w:rPr>
          <w:rFonts w:ascii="仿宋_GB2312" w:eastAsia="仿宋_GB2312" w:hAnsi="黑体" w:cs="黑体" w:hint="eastAsia"/>
          <w:sz w:val="32"/>
          <w:szCs w:val="32"/>
        </w:rPr>
      </w:pPr>
      <w:r w:rsidRPr="00ED7435">
        <w:rPr>
          <w:rFonts w:ascii="仿宋_GB2312" w:eastAsia="仿宋_GB2312" w:hAnsi="黑体" w:cs="黑体" w:hint="eastAsia"/>
          <w:sz w:val="32"/>
          <w:szCs w:val="32"/>
        </w:rPr>
        <w:t>一、</w:t>
      </w:r>
      <w:r w:rsidR="007665FA" w:rsidRPr="00ED7435">
        <w:rPr>
          <w:rFonts w:ascii="仿宋_GB2312" w:eastAsia="仿宋_GB2312" w:hAnsi="黑体" w:cs="黑体" w:hint="eastAsia"/>
          <w:sz w:val="32"/>
          <w:szCs w:val="32"/>
        </w:rPr>
        <w:t>专业方向</w:t>
      </w:r>
      <w:r w:rsidRPr="00ED7435">
        <w:rPr>
          <w:rFonts w:ascii="仿宋_GB2312" w:eastAsia="仿宋_GB2312" w:hAnsi="黑体" w:cs="黑体" w:hint="eastAsia"/>
          <w:sz w:val="32"/>
          <w:szCs w:val="32"/>
        </w:rPr>
        <w:t>及挂任岗位</w:t>
      </w:r>
    </w:p>
    <w:p w:rsidR="00015451" w:rsidRPr="00ED7435" w:rsidRDefault="00015451" w:rsidP="00ED7435">
      <w:pPr>
        <w:spacing w:line="600" w:lineRule="exact"/>
        <w:ind w:firstLine="640"/>
        <w:rPr>
          <w:rFonts w:ascii="仿宋_GB2312" w:eastAsia="仿宋_GB2312" w:hAnsi="黑体" w:cs="黑体" w:hint="eastAsia"/>
          <w:sz w:val="32"/>
          <w:szCs w:val="32"/>
        </w:rPr>
      </w:pPr>
      <w:r w:rsidRPr="00ED7435">
        <w:rPr>
          <w:rFonts w:ascii="仿宋_GB2312" w:eastAsia="仿宋_GB2312" w:hAnsi="仿宋_GB2312" w:cs="仿宋_GB2312" w:hint="eastAsia"/>
          <w:sz w:val="32"/>
          <w:szCs w:val="32"/>
        </w:rPr>
        <w:t>此次主要遴选</w:t>
      </w:r>
      <w:r w:rsidR="00726AFB" w:rsidRPr="00ED7435">
        <w:rPr>
          <w:rFonts w:ascii="仿宋_GB2312" w:eastAsia="仿宋_GB2312" w:hAnsi="仿宋_GB2312" w:cs="仿宋_GB2312" w:hint="eastAsia"/>
          <w:sz w:val="32"/>
          <w:szCs w:val="32"/>
        </w:rPr>
        <w:t>在经营管理、文化旅游</w:t>
      </w:r>
      <w:r w:rsidR="00726AFB" w:rsidRPr="00ED7435">
        <w:rPr>
          <w:rFonts w:ascii="仿宋_GB2312" w:eastAsia="仿宋_GB2312" w:hAnsi="仿宋_GB2312" w:cs="仿宋_GB2312" w:hint="eastAsia"/>
          <w:sz w:val="32"/>
          <w:szCs w:val="32"/>
        </w:rPr>
        <w:t>等方面专业能力较突出的优秀干部或专家教授</w:t>
      </w:r>
      <w:r w:rsidRPr="00ED7435">
        <w:rPr>
          <w:rFonts w:ascii="仿宋_GB2312" w:eastAsia="仿宋_GB2312" w:hAnsi="仿宋_GB2312" w:cs="仿宋_GB2312" w:hint="eastAsia"/>
          <w:sz w:val="32"/>
          <w:szCs w:val="32"/>
        </w:rPr>
        <w:t>挂职，一般安排</w:t>
      </w:r>
      <w:r w:rsidR="00726AFB" w:rsidRPr="00ED7435">
        <w:rPr>
          <w:rFonts w:ascii="仿宋_GB2312" w:eastAsia="仿宋_GB2312" w:hAnsi="仿宋_GB2312" w:cs="仿宋_GB2312" w:hint="eastAsia"/>
          <w:sz w:val="32"/>
          <w:szCs w:val="32"/>
        </w:rPr>
        <w:t>在市级</w:t>
      </w:r>
      <w:r w:rsidR="00726AFB" w:rsidRPr="00ED7435">
        <w:rPr>
          <w:rFonts w:ascii="仿宋_GB2312" w:eastAsia="仿宋_GB2312" w:hAnsi="仿宋_GB2312" w:cs="仿宋_GB2312" w:hint="eastAsia"/>
          <w:sz w:val="32"/>
          <w:szCs w:val="32"/>
        </w:rPr>
        <w:t>有关职能部门和区县、西咸新区和市属开发区挂职</w:t>
      </w:r>
      <w:r w:rsidR="00726AFB" w:rsidRPr="00ED7435"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ED7435" w:rsidRPr="00ED7435">
        <w:rPr>
          <w:rFonts w:ascii="仿宋_GB2312" w:eastAsia="仿宋_GB2312" w:hAnsi="仿宋_GB2312" w:cs="仿宋_GB2312" w:hint="eastAsia"/>
          <w:sz w:val="32"/>
          <w:szCs w:val="32"/>
        </w:rPr>
        <w:t>原则上，正处级（或具有正高级职称的）干部一般安排挂任市管副局级职务，副处级（或具有副高级职称的）干部一般安排挂任副处级职务。</w:t>
      </w:r>
      <w:r w:rsidRPr="00ED7435">
        <w:rPr>
          <w:rFonts w:ascii="仿宋_GB2312" w:eastAsia="仿宋_GB2312" w:hAnsi="仿宋_GB2312" w:cs="仿宋_GB2312" w:hint="eastAsia"/>
          <w:sz w:val="32"/>
          <w:szCs w:val="32"/>
        </w:rPr>
        <w:t xml:space="preserve">挂职时间1年。 </w:t>
      </w:r>
    </w:p>
    <w:p w:rsidR="00015451" w:rsidRPr="00ED7435" w:rsidRDefault="00015451" w:rsidP="00ED7435">
      <w:pPr>
        <w:spacing w:line="600" w:lineRule="exact"/>
        <w:ind w:left="640"/>
        <w:rPr>
          <w:rFonts w:ascii="仿宋_GB2312" w:eastAsia="仿宋_GB2312" w:hAnsi="仿宋_GB2312" w:cs="仿宋_GB2312" w:hint="eastAsia"/>
          <w:sz w:val="32"/>
          <w:szCs w:val="32"/>
        </w:rPr>
      </w:pPr>
      <w:r w:rsidRPr="00ED7435">
        <w:rPr>
          <w:rFonts w:ascii="仿宋_GB2312" w:eastAsia="仿宋_GB2312" w:hAnsi="黑体" w:cs="黑体" w:hint="eastAsia"/>
          <w:sz w:val="32"/>
          <w:szCs w:val="32"/>
        </w:rPr>
        <w:t>二、人选条件</w:t>
      </w:r>
    </w:p>
    <w:p w:rsidR="00015451" w:rsidRPr="00ED7435" w:rsidRDefault="00015451" w:rsidP="00ED7435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D7435">
        <w:rPr>
          <w:rFonts w:ascii="仿宋_GB2312" w:eastAsia="仿宋_GB2312" w:hAnsi="仿宋_GB2312" w:cs="仿宋_GB2312" w:hint="eastAsia"/>
          <w:sz w:val="32"/>
          <w:szCs w:val="32"/>
        </w:rPr>
        <w:t>挂职人选除具备《党政领导干部选拔任用条例》规定的基本条件外，还应具备以下资格条件：</w:t>
      </w:r>
    </w:p>
    <w:p w:rsidR="00015451" w:rsidRPr="00ED7435" w:rsidRDefault="00015451" w:rsidP="00ED7435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D7435">
        <w:rPr>
          <w:rFonts w:ascii="仿宋_GB2312" w:eastAsia="仿宋_GB2312" w:hAnsi="仿宋_GB2312" w:cs="仿宋_GB2312" w:hint="eastAsia"/>
          <w:sz w:val="32"/>
          <w:szCs w:val="32"/>
        </w:rPr>
        <w:t>1.年龄一般在40</w:t>
      </w:r>
      <w:r w:rsidR="007D749C" w:rsidRPr="00ED7435">
        <w:rPr>
          <w:rFonts w:ascii="仿宋_GB2312" w:eastAsia="仿宋_GB2312" w:hAnsi="仿宋_GB2312" w:cs="仿宋_GB2312" w:hint="eastAsia"/>
          <w:sz w:val="32"/>
          <w:szCs w:val="32"/>
        </w:rPr>
        <w:t>周</w:t>
      </w:r>
      <w:r w:rsidRPr="00ED7435">
        <w:rPr>
          <w:rFonts w:ascii="仿宋_GB2312" w:eastAsia="仿宋_GB2312" w:hAnsi="仿宋_GB2312" w:cs="仿宋_GB2312" w:hint="eastAsia"/>
          <w:sz w:val="32"/>
          <w:szCs w:val="32"/>
        </w:rPr>
        <w:t>岁以下</w:t>
      </w:r>
      <w:r w:rsidR="00ED7435" w:rsidRPr="00ED7435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015451" w:rsidRPr="00ED7435" w:rsidRDefault="00ED7435" w:rsidP="00ED7435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D743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015451" w:rsidRPr="00ED7435">
        <w:rPr>
          <w:rFonts w:ascii="仿宋_GB2312" w:eastAsia="仿宋_GB2312" w:hAnsi="仿宋_GB2312" w:cs="仿宋_GB2312" w:hint="eastAsia"/>
          <w:sz w:val="32"/>
          <w:szCs w:val="32"/>
        </w:rPr>
        <w:t>.具备岗位需求的相应专业背景或专业工作经历</w:t>
      </w:r>
      <w:r w:rsidRPr="00ED7435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5546A5" w:rsidRPr="00ED7435" w:rsidRDefault="00ED7435" w:rsidP="00ED743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D7435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="00015451" w:rsidRPr="00ED7435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</w:t>
      </w:r>
      <w:bookmarkStart w:id="0" w:name="_GoBack"/>
      <w:bookmarkEnd w:id="0"/>
      <w:r w:rsidR="007D749C" w:rsidRPr="00ED7435">
        <w:rPr>
          <w:rFonts w:ascii="仿宋_GB2312" w:eastAsia="仿宋_GB2312" w:hAnsi="仿宋_GB2312" w:cs="仿宋_GB2312" w:hint="eastAsia"/>
          <w:sz w:val="32"/>
          <w:szCs w:val="32"/>
        </w:rPr>
        <w:t>全日制大学</w:t>
      </w:r>
      <w:r w:rsidR="00015451" w:rsidRPr="00ED7435">
        <w:rPr>
          <w:rFonts w:ascii="仿宋_GB2312" w:eastAsia="仿宋_GB2312" w:hAnsi="仿宋_GB2312" w:cs="仿宋_GB2312" w:hint="eastAsia"/>
          <w:sz w:val="32"/>
          <w:szCs w:val="32"/>
        </w:rPr>
        <w:t>本科</w:t>
      </w:r>
      <w:r w:rsidR="007D749C" w:rsidRPr="00ED7435">
        <w:rPr>
          <w:rFonts w:ascii="仿宋_GB2312" w:eastAsia="仿宋_GB2312" w:hAnsi="仿宋_GB2312" w:cs="仿宋_GB2312" w:hint="eastAsia"/>
          <w:sz w:val="32"/>
          <w:szCs w:val="32"/>
        </w:rPr>
        <w:t>或</w:t>
      </w:r>
      <w:r w:rsidR="00015451" w:rsidRPr="00ED7435">
        <w:rPr>
          <w:rFonts w:ascii="仿宋_GB2312" w:eastAsia="仿宋_GB2312" w:hAnsi="仿宋_GB2312" w:cs="仿宋_GB2312" w:hint="eastAsia"/>
          <w:sz w:val="32"/>
          <w:szCs w:val="32"/>
        </w:rPr>
        <w:t>以上学历</w:t>
      </w:r>
      <w:r w:rsidRPr="00ED7435"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D7435" w:rsidRPr="00ED7435" w:rsidRDefault="00ED7435" w:rsidP="00ED7435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D7435">
        <w:rPr>
          <w:rFonts w:ascii="仿宋_GB2312" w:eastAsia="仿宋_GB2312" w:hAnsi="仿宋_GB2312" w:cs="仿宋_GB2312" w:hint="eastAsia"/>
          <w:sz w:val="32"/>
          <w:szCs w:val="32"/>
        </w:rPr>
        <w:t>4.具备正常履职的身体条件。</w:t>
      </w:r>
    </w:p>
    <w:sectPr w:rsidR="00ED7435" w:rsidRPr="00ED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300" w:rsidRDefault="00973300" w:rsidP="00015451">
      <w:r>
        <w:separator/>
      </w:r>
    </w:p>
  </w:endnote>
  <w:endnote w:type="continuationSeparator" w:id="0">
    <w:p w:rsidR="00973300" w:rsidRDefault="00973300" w:rsidP="00015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300" w:rsidRDefault="00973300" w:rsidP="00015451">
      <w:r>
        <w:separator/>
      </w:r>
    </w:p>
  </w:footnote>
  <w:footnote w:type="continuationSeparator" w:id="0">
    <w:p w:rsidR="00973300" w:rsidRDefault="00973300" w:rsidP="00015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C8"/>
    <w:rsid w:val="00015451"/>
    <w:rsid w:val="001D1E80"/>
    <w:rsid w:val="001D283D"/>
    <w:rsid w:val="0021444A"/>
    <w:rsid w:val="002A12C8"/>
    <w:rsid w:val="005546A5"/>
    <w:rsid w:val="00726AFB"/>
    <w:rsid w:val="007665FA"/>
    <w:rsid w:val="007D749C"/>
    <w:rsid w:val="00973300"/>
    <w:rsid w:val="00ED7435"/>
    <w:rsid w:val="00F260D1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451"/>
    <w:rPr>
      <w:sz w:val="18"/>
      <w:szCs w:val="18"/>
    </w:rPr>
  </w:style>
  <w:style w:type="table" w:styleId="a5">
    <w:name w:val="Table Grid"/>
    <w:basedOn w:val="a1"/>
    <w:rsid w:val="0001545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4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451"/>
    <w:rPr>
      <w:sz w:val="18"/>
      <w:szCs w:val="18"/>
    </w:rPr>
  </w:style>
  <w:style w:type="table" w:styleId="a5">
    <w:name w:val="Table Grid"/>
    <w:basedOn w:val="a1"/>
    <w:rsid w:val="0001545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</dc:creator>
  <cp:keywords/>
  <dc:description/>
  <cp:lastModifiedBy>杨佳宁</cp:lastModifiedBy>
  <cp:revision>4</cp:revision>
  <dcterms:created xsi:type="dcterms:W3CDTF">2017-01-15T08:21:00Z</dcterms:created>
  <dcterms:modified xsi:type="dcterms:W3CDTF">2018-09-28T03:57:00Z</dcterms:modified>
</cp:coreProperties>
</file>