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033" w:rsidRPr="003E6935" w:rsidRDefault="003E6935" w:rsidP="003E6935">
      <w:pPr>
        <w:jc w:val="center"/>
        <w:rPr>
          <w:rFonts w:ascii="宋体" w:eastAsia="宋体" w:hAnsi="宋体"/>
          <w:sz w:val="48"/>
          <w:szCs w:val="48"/>
        </w:rPr>
      </w:pPr>
      <w:proofErr w:type="gramStart"/>
      <w:r w:rsidRPr="003E6935">
        <w:rPr>
          <w:rFonts w:ascii="宋体" w:eastAsia="宋体" w:hAnsi="宋体" w:hint="eastAsia"/>
          <w:sz w:val="48"/>
          <w:szCs w:val="48"/>
        </w:rPr>
        <w:t>微信企业号关注</w:t>
      </w:r>
      <w:proofErr w:type="gramEnd"/>
      <w:r w:rsidRPr="003E6935">
        <w:rPr>
          <w:rFonts w:ascii="宋体" w:eastAsia="宋体" w:hAnsi="宋体" w:hint="eastAsia"/>
          <w:sz w:val="48"/>
          <w:szCs w:val="48"/>
        </w:rPr>
        <w:t>方法</w:t>
      </w:r>
    </w:p>
    <w:p w:rsidR="003E6935" w:rsidRPr="003E6935" w:rsidRDefault="003E6935" w:rsidP="003E693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sz w:val="24"/>
          <w:szCs w:val="24"/>
        </w:rPr>
        <w:t>两种关注方式</w:t>
      </w:r>
    </w:p>
    <w:p w:rsidR="003E6935" w:rsidRPr="003E6935" w:rsidRDefault="003E6935" w:rsidP="003E693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333333"/>
          <w:spacing w:val="8"/>
          <w:sz w:val="24"/>
          <w:szCs w:val="24"/>
          <w:shd w:val="clear" w:color="auto" w:fill="FFFFFF"/>
        </w:rPr>
      </w:pPr>
      <w:proofErr w:type="gramStart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打开微信“扫一扫”</w:t>
      </w:r>
      <w:proofErr w:type="gramEnd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功能，扫描下图</w:t>
      </w:r>
      <w:proofErr w:type="gramStart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学校微信企业</w:t>
      </w:r>
      <w:proofErr w:type="gramEnd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号二维码，点击关注。</w:t>
      </w:r>
    </w:p>
    <w:p w:rsidR="003E6935" w:rsidRPr="003E6935" w:rsidRDefault="003E6935" w:rsidP="003E6935">
      <w:pPr>
        <w:jc w:val="center"/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noProof/>
          <w:color w:val="333333"/>
          <w:spacing w:val="8"/>
          <w:sz w:val="24"/>
          <w:szCs w:val="24"/>
          <w:shd w:val="clear" w:color="auto" w:fill="FFFFFF"/>
        </w:rPr>
        <w:drawing>
          <wp:inline distT="0" distB="0" distL="0" distR="0">
            <wp:extent cx="247650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企业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35" w:rsidRPr="003E6935" w:rsidRDefault="003E6935" w:rsidP="003E693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用户通过微信中的添加朋友-选择公众号-输入“企业号西北大学”进行搜索，根据检索出的结果列表，点击企业号可进行关注操作。</w:t>
      </w:r>
    </w:p>
    <w:p w:rsidR="003E6935" w:rsidRPr="003E6935" w:rsidRDefault="003E6935" w:rsidP="003E693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sz w:val="24"/>
          <w:szCs w:val="24"/>
        </w:rPr>
        <w:t>用户验证</w:t>
      </w:r>
    </w:p>
    <w:p w:rsidR="003E6935" w:rsidRPr="003E6935" w:rsidRDefault="003E6935" w:rsidP="003E693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关注后企业号会提示企业小助手的消息。</w:t>
      </w:r>
    </w:p>
    <w:p w:rsidR="003E6935" w:rsidRPr="003E6935" w:rsidRDefault="003E6935" w:rsidP="003E6935">
      <w:pPr>
        <w:spacing w:line="360" w:lineRule="auto"/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noProof/>
          <w:color w:val="333333"/>
          <w:spacing w:val="8"/>
          <w:sz w:val="24"/>
          <w:szCs w:val="24"/>
          <w:shd w:val="clear" w:color="auto" w:fill="FFFFFF"/>
        </w:rPr>
        <w:drawing>
          <wp:inline distT="0" distB="0" distL="0" distR="0">
            <wp:extent cx="5274310" cy="21539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35" w:rsidRPr="003E6935" w:rsidRDefault="003E6935" w:rsidP="003E693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点击企业小助手页面下方的“身份认证”完成统一身份认证。</w:t>
      </w:r>
    </w:p>
    <w:p w:rsidR="003E6935" w:rsidRPr="003E6935" w:rsidRDefault="003E6935" w:rsidP="003E6935">
      <w:pPr>
        <w:pStyle w:val="a3"/>
        <w:spacing w:line="360" w:lineRule="auto"/>
        <w:ind w:left="375" w:firstLineChars="0" w:firstLine="0"/>
        <w:rPr>
          <w:rFonts w:ascii="宋体" w:eastAsia="宋体" w:hAnsi="宋体" w:hint="eastAsia"/>
          <w:sz w:val="24"/>
          <w:szCs w:val="24"/>
        </w:rPr>
      </w:pPr>
    </w:p>
    <w:p w:rsidR="003E6935" w:rsidRPr="003E6935" w:rsidRDefault="003E6935" w:rsidP="003E693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>
            <wp:extent cx="2095500" cy="3771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089" cy="378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35" w:rsidRPr="003E6935" w:rsidRDefault="003E6935" w:rsidP="003E693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根据页面提示输入账号密码，账号为学工号，密码为校园信息门户密码（初始密码：身份证后六位）。</w:t>
      </w:r>
    </w:p>
    <w:p w:rsidR="003E6935" w:rsidRPr="003E6935" w:rsidRDefault="003E6935" w:rsidP="003E693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219325" cy="39893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568" cy="40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35" w:rsidRPr="003E6935" w:rsidRDefault="003E6935" w:rsidP="003E693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lastRenderedPageBreak/>
        <w:t>完善信息，</w:t>
      </w:r>
      <w:proofErr w:type="gramStart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填写微信绑定</w:t>
      </w:r>
      <w:proofErr w:type="gramEnd"/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的手机号/邮箱。</w:t>
      </w:r>
    </w:p>
    <w:p w:rsidR="003E6935" w:rsidRPr="003E6935" w:rsidRDefault="003E6935" w:rsidP="003E693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3E6935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381250" cy="40835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797" cy="41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35" w:rsidRPr="003E6935" w:rsidRDefault="003E6935" w:rsidP="003E693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color w:val="333333"/>
          <w:spacing w:val="8"/>
          <w:sz w:val="24"/>
          <w:szCs w:val="24"/>
          <w:shd w:val="clear" w:color="auto" w:fill="FFFFFF"/>
        </w:rPr>
      </w:pPr>
      <w:r w:rsidRPr="003E6935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</w:rPr>
        <w:t>认证完成，只有在身份认证完成后才可使用内部功能。</w:t>
      </w:r>
    </w:p>
    <w:p w:rsidR="003E6935" w:rsidRPr="003E6935" w:rsidRDefault="003E6935" w:rsidP="003E6935">
      <w:pPr>
        <w:pStyle w:val="a3"/>
        <w:spacing w:line="360" w:lineRule="auto"/>
        <w:ind w:left="375" w:firstLineChars="0" w:firstLine="0"/>
        <w:jc w:val="center"/>
        <w:rPr>
          <w:rFonts w:ascii="宋体" w:eastAsia="宋体" w:hAnsi="宋体" w:hint="eastAsia"/>
          <w:sz w:val="24"/>
          <w:szCs w:val="24"/>
        </w:rPr>
      </w:pPr>
      <w:r w:rsidRPr="003E6935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095500" cy="3725511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32391" cy="37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935" w:rsidRPr="003E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21400"/>
    <w:multiLevelType w:val="hybridMultilevel"/>
    <w:tmpl w:val="2E6EC268"/>
    <w:lvl w:ilvl="0" w:tplc="2BEEB9D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C06E48"/>
    <w:multiLevelType w:val="hybridMultilevel"/>
    <w:tmpl w:val="BA340D8A"/>
    <w:lvl w:ilvl="0" w:tplc="4672EA30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A01BAF"/>
    <w:multiLevelType w:val="hybridMultilevel"/>
    <w:tmpl w:val="36CCC27C"/>
    <w:lvl w:ilvl="0" w:tplc="B810D9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5"/>
    <w:rsid w:val="003E6935"/>
    <w:rsid w:val="00C40033"/>
    <w:rsid w:val="00C5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B3A4"/>
  <w15:chartTrackingRefBased/>
  <w15:docId w15:val="{D3C6C0D6-3C43-446C-B906-B023693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吴昊</cp:lastModifiedBy>
  <cp:revision>1</cp:revision>
  <dcterms:created xsi:type="dcterms:W3CDTF">2020-05-06T07:46:00Z</dcterms:created>
  <dcterms:modified xsi:type="dcterms:W3CDTF">2020-05-06T08:08:00Z</dcterms:modified>
</cp:coreProperties>
</file>