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2"/>
          <w:szCs w:val="32"/>
        </w:rPr>
      </w:pPr>
      <w:r>
        <w:rPr>
          <w:sz w:val="32"/>
          <w:szCs w:val="32"/>
        </w:rPr>
        <w:t>西北大学文化遗产学院</w:t>
      </w:r>
      <w:r>
        <w:rPr>
          <w:rFonts w:hint="eastAsia"/>
          <w:sz w:val="32"/>
          <w:szCs w:val="32"/>
          <w:lang w:eastAsia="zh-CN"/>
        </w:rPr>
        <w:t>文物修复</w:t>
      </w:r>
      <w:r>
        <w:rPr>
          <w:sz w:val="32"/>
          <w:szCs w:val="32"/>
        </w:rPr>
        <w:t>实验室环境改造项目招标报名公告</w:t>
      </w:r>
    </w:p>
    <w:p>
      <w:pPr>
        <w:rPr>
          <w:rFonts w:hint="eastAsia" w:ascii="宋体" w:hAnsi="宋体" w:eastAsia="宋体" w:cs="宋体"/>
          <w:sz w:val="28"/>
          <w:szCs w:val="28"/>
        </w:rPr>
      </w:pPr>
      <w:r>
        <w:rPr>
          <w:rFonts w:hint="eastAsia" w:ascii="宋体" w:hAnsi="宋体" w:eastAsia="宋体" w:cs="宋体"/>
          <w:sz w:val="28"/>
          <w:szCs w:val="28"/>
        </w:rPr>
        <w:t>各有关企业单位：</w:t>
      </w:r>
    </w:p>
    <w:p>
      <w:pPr>
        <w:rPr>
          <w:rFonts w:hint="eastAsia" w:ascii="宋体" w:hAnsi="宋体" w:eastAsia="宋体" w:cs="宋体"/>
          <w:sz w:val="28"/>
          <w:szCs w:val="28"/>
        </w:rPr>
      </w:pPr>
      <w:r>
        <w:rPr>
          <w:rFonts w:hint="eastAsia" w:ascii="宋体" w:hAnsi="宋体" w:eastAsia="宋体" w:cs="宋体"/>
          <w:sz w:val="28"/>
          <w:szCs w:val="28"/>
          <w:lang w:val="en-US"/>
        </w:rPr>
        <w:t>  </w:t>
      </w:r>
      <w:r>
        <w:rPr>
          <w:rFonts w:hint="eastAsia" w:ascii="宋体" w:hAnsi="宋体" w:eastAsia="宋体" w:cs="宋体"/>
          <w:sz w:val="28"/>
          <w:szCs w:val="28"/>
        </w:rPr>
        <w:t>学校决定近期对太白校区文化遗产学院</w:t>
      </w:r>
      <w:r>
        <w:rPr>
          <w:rFonts w:hint="eastAsia" w:ascii="宋体" w:hAnsi="宋体" w:eastAsia="宋体" w:cs="宋体"/>
          <w:sz w:val="28"/>
          <w:szCs w:val="28"/>
          <w:lang w:eastAsia="zh-CN"/>
        </w:rPr>
        <w:t>文物修复</w:t>
      </w:r>
      <w:r>
        <w:rPr>
          <w:rFonts w:hint="eastAsia" w:ascii="宋体" w:hAnsi="宋体" w:eastAsia="宋体" w:cs="宋体"/>
          <w:sz w:val="28"/>
          <w:szCs w:val="28"/>
        </w:rPr>
        <w:t>实验室环境进行改造，公告如下：</w:t>
      </w:r>
    </w:p>
    <w:p>
      <w:pPr>
        <w:rPr>
          <w:rFonts w:hint="eastAsia" w:ascii="宋体" w:hAnsi="宋体" w:eastAsia="宋体" w:cs="宋体"/>
          <w:sz w:val="28"/>
          <w:szCs w:val="28"/>
        </w:rPr>
      </w:pPr>
      <w:r>
        <w:rPr>
          <w:rFonts w:hint="eastAsia" w:ascii="宋体" w:hAnsi="宋体" w:eastAsia="宋体" w:cs="宋体"/>
          <w:sz w:val="28"/>
          <w:szCs w:val="28"/>
        </w:rPr>
        <w:t>一、招标人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西北大学</w:t>
      </w:r>
    </w:p>
    <w:p>
      <w:pPr>
        <w:rPr>
          <w:rFonts w:hint="eastAsia" w:ascii="宋体" w:hAnsi="宋体" w:eastAsia="宋体" w:cs="宋体"/>
          <w:sz w:val="28"/>
          <w:szCs w:val="28"/>
        </w:rPr>
      </w:pPr>
      <w:r>
        <w:rPr>
          <w:rFonts w:hint="eastAsia" w:ascii="宋体" w:hAnsi="宋体" w:eastAsia="宋体" w:cs="宋体"/>
          <w:sz w:val="28"/>
          <w:szCs w:val="28"/>
        </w:rPr>
        <w:t>二、项目名称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西北大学文化遗产学院</w:t>
      </w:r>
      <w:r>
        <w:rPr>
          <w:rFonts w:hint="eastAsia" w:ascii="宋体" w:hAnsi="宋体" w:eastAsia="宋体" w:cs="宋体"/>
          <w:sz w:val="28"/>
          <w:szCs w:val="28"/>
          <w:lang w:eastAsia="zh-CN"/>
        </w:rPr>
        <w:t>文物修复</w:t>
      </w:r>
      <w:r>
        <w:rPr>
          <w:rFonts w:hint="eastAsia" w:ascii="宋体" w:hAnsi="宋体" w:eastAsia="宋体" w:cs="宋体"/>
          <w:sz w:val="28"/>
          <w:szCs w:val="28"/>
        </w:rPr>
        <w:t>实验室环境改造项目</w:t>
      </w:r>
    </w:p>
    <w:p>
      <w:pPr>
        <w:rPr>
          <w:rFonts w:hint="eastAsia" w:ascii="宋体" w:hAnsi="宋体" w:eastAsia="宋体" w:cs="宋体"/>
          <w:sz w:val="28"/>
          <w:szCs w:val="28"/>
        </w:rPr>
      </w:pPr>
      <w:r>
        <w:rPr>
          <w:rFonts w:hint="eastAsia" w:ascii="宋体" w:hAnsi="宋体" w:eastAsia="宋体" w:cs="宋体"/>
          <w:sz w:val="28"/>
          <w:szCs w:val="28"/>
        </w:rPr>
        <w:t>三、报名条件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各项目的投标企业均应当具备在中华人民共和国注册的独立法人资格，财务状况良好，能独立承担本次招标内容；近三年内具备类似业绩，并在政府主管部门无不良记录。同时应当满足相应项目的以下要求：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投标单位须具备合法有效的</w:t>
      </w:r>
      <w:r>
        <w:rPr>
          <w:rFonts w:hint="eastAsia" w:ascii="宋体" w:hAnsi="宋体" w:eastAsia="宋体" w:cs="宋体"/>
          <w:sz w:val="28"/>
          <w:szCs w:val="28"/>
          <w:lang w:eastAsia="zh-CN"/>
        </w:rPr>
        <w:t>建筑装饰装修工程专业承包三级及以上资质或建筑工程施工总承包三级及以上</w:t>
      </w:r>
      <w:bookmarkStart w:id="0" w:name="_GoBack"/>
      <w:bookmarkEnd w:id="0"/>
      <w:r>
        <w:rPr>
          <w:rFonts w:hint="eastAsia" w:ascii="宋体" w:hAnsi="宋体" w:eastAsia="宋体" w:cs="宋体"/>
          <w:sz w:val="28"/>
          <w:szCs w:val="28"/>
        </w:rPr>
        <w:t>资质；投标单位须具备合法有效的安全生产许可证。</w:t>
      </w:r>
    </w:p>
    <w:p>
      <w:pPr>
        <w:rPr>
          <w:rFonts w:hint="eastAsia" w:ascii="宋体" w:hAnsi="宋体" w:eastAsia="宋体" w:cs="宋体"/>
          <w:sz w:val="28"/>
          <w:szCs w:val="28"/>
        </w:rPr>
      </w:pPr>
      <w:r>
        <w:rPr>
          <w:rFonts w:hint="eastAsia" w:ascii="宋体" w:hAnsi="宋体" w:eastAsia="宋体" w:cs="宋体"/>
          <w:sz w:val="28"/>
          <w:szCs w:val="28"/>
        </w:rPr>
        <w:t>四、报名办法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持以下资料原件和加盖单位公章的复印件报名：单位介绍信、法定代表人授权委托书、被委托代理人身份证、安全生产许可证、企业资质证书副本、企业营业执照副本、税务登记证副本、组织机构代码证副本（已经办理三证合一的企业执行相关规定）、业绩合同等相关企业证件。以上资料核验原件，同时提交加盖投标企业公章的复印件贰份。</w:t>
      </w:r>
    </w:p>
    <w:p>
      <w:pPr>
        <w:rPr>
          <w:rFonts w:hint="eastAsia" w:ascii="宋体" w:hAnsi="宋体" w:eastAsia="宋体" w:cs="宋体"/>
          <w:sz w:val="28"/>
          <w:szCs w:val="28"/>
        </w:rPr>
      </w:pPr>
      <w:r>
        <w:rPr>
          <w:rFonts w:hint="eastAsia" w:ascii="宋体" w:hAnsi="宋体" w:eastAsia="宋体" w:cs="宋体"/>
          <w:sz w:val="28"/>
          <w:szCs w:val="28"/>
        </w:rPr>
        <w:t>五、其他要求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本项目不接受传真及电子邮件报名，不接受联合体报名。</w:t>
      </w:r>
    </w:p>
    <w:p>
      <w:pPr>
        <w:rPr>
          <w:rFonts w:hint="eastAsia" w:ascii="宋体" w:hAnsi="宋体" w:eastAsia="宋体" w:cs="宋体"/>
          <w:sz w:val="28"/>
          <w:szCs w:val="28"/>
        </w:rPr>
      </w:pPr>
      <w:r>
        <w:rPr>
          <w:rFonts w:hint="eastAsia" w:ascii="宋体" w:hAnsi="宋体" w:eastAsia="宋体" w:cs="宋体"/>
          <w:sz w:val="28"/>
          <w:szCs w:val="28"/>
        </w:rPr>
        <w:t>六、报名时间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r>
        <w:rPr>
          <w:rFonts w:hint="eastAsia" w:ascii="宋体" w:hAnsi="宋体" w:eastAsia="宋体" w:cs="宋体"/>
          <w:sz w:val="28"/>
          <w:szCs w:val="28"/>
          <w:lang w:val="en-US"/>
        </w:rPr>
        <w:t>5</w:t>
      </w:r>
      <w:r>
        <w:rPr>
          <w:rFonts w:hint="eastAsia" w:ascii="宋体" w:hAnsi="宋体" w:eastAsia="宋体" w:cs="宋体"/>
          <w:sz w:val="28"/>
          <w:szCs w:val="28"/>
        </w:rPr>
        <w:t>个工作日）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上午：</w:t>
      </w:r>
      <w:r>
        <w:rPr>
          <w:rFonts w:hint="eastAsia" w:ascii="宋体" w:hAnsi="宋体" w:eastAsia="宋体" w:cs="宋体"/>
          <w:sz w:val="28"/>
          <w:szCs w:val="28"/>
          <w:lang w:val="en-US"/>
        </w:rPr>
        <w:t>8</w:t>
      </w:r>
      <w:r>
        <w:rPr>
          <w:rFonts w:hint="eastAsia" w:ascii="宋体" w:hAnsi="宋体" w:eastAsia="宋体" w:cs="宋体"/>
          <w:sz w:val="28"/>
          <w:szCs w:val="28"/>
        </w:rPr>
        <w:t>：</w:t>
      </w:r>
      <w:r>
        <w:rPr>
          <w:rFonts w:hint="eastAsia" w:ascii="宋体" w:hAnsi="宋体" w:eastAsia="宋体" w:cs="宋体"/>
          <w:sz w:val="28"/>
          <w:szCs w:val="28"/>
          <w:lang w:val="en-US"/>
        </w:rPr>
        <w:t>30 ---11</w:t>
      </w:r>
      <w:r>
        <w:rPr>
          <w:rFonts w:hint="eastAsia" w:ascii="宋体" w:hAnsi="宋体" w:eastAsia="宋体" w:cs="宋体"/>
          <w:sz w:val="28"/>
          <w:szCs w:val="28"/>
        </w:rPr>
        <w:t>：</w:t>
      </w:r>
      <w:r>
        <w:rPr>
          <w:rFonts w:hint="eastAsia" w:ascii="宋体" w:hAnsi="宋体" w:eastAsia="宋体" w:cs="宋体"/>
          <w:sz w:val="28"/>
          <w:szCs w:val="28"/>
          <w:lang w:val="en-US"/>
        </w:rPr>
        <w:t>00 </w:t>
      </w:r>
      <w:r>
        <w:rPr>
          <w:rFonts w:hint="eastAsia" w:ascii="宋体" w:hAnsi="宋体" w:eastAsia="宋体" w:cs="宋体"/>
          <w:sz w:val="28"/>
          <w:szCs w:val="28"/>
        </w:rPr>
        <w:t>下午：</w:t>
      </w:r>
      <w:r>
        <w:rPr>
          <w:rFonts w:hint="eastAsia" w:ascii="宋体" w:hAnsi="宋体" w:eastAsia="宋体" w:cs="宋体"/>
          <w:sz w:val="28"/>
          <w:szCs w:val="28"/>
          <w:lang w:val="en-US"/>
        </w:rPr>
        <w:t>14</w:t>
      </w:r>
      <w:r>
        <w:rPr>
          <w:rFonts w:hint="eastAsia" w:ascii="宋体" w:hAnsi="宋体" w:eastAsia="宋体" w:cs="宋体"/>
          <w:sz w:val="28"/>
          <w:szCs w:val="28"/>
        </w:rPr>
        <w:t>：</w:t>
      </w:r>
      <w:r>
        <w:rPr>
          <w:rFonts w:hint="eastAsia" w:ascii="宋体" w:hAnsi="宋体" w:eastAsia="宋体" w:cs="宋体"/>
          <w:sz w:val="28"/>
          <w:szCs w:val="28"/>
          <w:lang w:val="en-US"/>
        </w:rPr>
        <w:t>30 --16</w:t>
      </w:r>
      <w:r>
        <w:rPr>
          <w:rFonts w:hint="eastAsia" w:ascii="宋体" w:hAnsi="宋体" w:eastAsia="宋体" w:cs="宋体"/>
          <w:sz w:val="28"/>
          <w:szCs w:val="28"/>
        </w:rPr>
        <w:t>：</w:t>
      </w:r>
      <w:r>
        <w:rPr>
          <w:rFonts w:hint="eastAsia" w:ascii="宋体" w:hAnsi="宋体" w:eastAsia="宋体" w:cs="宋体"/>
          <w:sz w:val="28"/>
          <w:szCs w:val="28"/>
          <w:lang w:val="en-US"/>
        </w:rPr>
        <w:t>30</w:t>
      </w:r>
    </w:p>
    <w:p>
      <w:pPr>
        <w:rPr>
          <w:rFonts w:hint="eastAsia" w:ascii="宋体" w:hAnsi="宋体" w:eastAsia="宋体" w:cs="宋体"/>
          <w:sz w:val="28"/>
          <w:szCs w:val="28"/>
        </w:rPr>
      </w:pPr>
      <w:r>
        <w:rPr>
          <w:rFonts w:hint="eastAsia" w:ascii="宋体" w:hAnsi="宋体" w:eastAsia="宋体" w:cs="宋体"/>
          <w:sz w:val="28"/>
          <w:szCs w:val="28"/>
        </w:rPr>
        <w:t>七、报名地点及联系方式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报名地点：太白校区文化遗产学院办公室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联系人：凤老师</w:t>
      </w:r>
    </w:p>
    <w:p>
      <w:pPr>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联系电话：</w:t>
      </w:r>
      <w:r>
        <w:rPr>
          <w:rFonts w:hint="eastAsia" w:ascii="宋体" w:hAnsi="宋体" w:eastAsia="宋体" w:cs="宋体"/>
          <w:sz w:val="28"/>
          <w:szCs w:val="28"/>
          <w:lang w:val="en-US"/>
        </w:rPr>
        <w:t>029</w:t>
      </w:r>
      <w:r>
        <w:rPr>
          <w:rFonts w:hint="eastAsia" w:ascii="宋体" w:hAnsi="宋体" w:eastAsia="宋体" w:cs="宋体"/>
          <w:sz w:val="28"/>
          <w:szCs w:val="28"/>
        </w:rPr>
        <w:t>—</w:t>
      </w:r>
      <w:r>
        <w:rPr>
          <w:rFonts w:hint="eastAsia" w:ascii="宋体" w:hAnsi="宋体" w:eastAsia="宋体" w:cs="宋体"/>
          <w:sz w:val="28"/>
          <w:szCs w:val="28"/>
          <w:lang w:val="en-US"/>
        </w:rPr>
        <w:t>88302337 </w:t>
      </w:r>
    </w:p>
    <w:p>
      <w:pPr>
        <w:ind w:firstLine="4200" w:firstLineChars="1500"/>
        <w:rPr>
          <w:rFonts w:hint="eastAsia" w:ascii="宋体" w:hAnsi="宋体" w:eastAsia="宋体" w:cs="宋体"/>
          <w:sz w:val="28"/>
          <w:szCs w:val="28"/>
          <w:lang w:val="en-US" w:eastAsia="zh-CN"/>
        </w:rPr>
      </w:pPr>
    </w:p>
    <w:p>
      <w:pPr>
        <w:ind w:firstLine="4480" w:firstLineChars="1600"/>
        <w:rPr>
          <w:rFonts w:hint="eastAsia" w:ascii="宋体" w:hAnsi="宋体" w:eastAsia="宋体" w:cs="宋体"/>
          <w:sz w:val="28"/>
          <w:szCs w:val="28"/>
        </w:rPr>
      </w:pPr>
      <w:r>
        <w:rPr>
          <w:rFonts w:hint="eastAsia" w:ascii="宋体" w:hAnsi="宋体" w:eastAsia="宋体" w:cs="宋体"/>
          <w:sz w:val="28"/>
          <w:szCs w:val="28"/>
          <w:lang w:val="en-US" w:eastAsia="zh-CN"/>
        </w:rPr>
        <w:t>西北大学文</w:t>
      </w:r>
      <w:r>
        <w:rPr>
          <w:rFonts w:hint="eastAsia" w:ascii="宋体" w:hAnsi="宋体" w:eastAsia="宋体" w:cs="宋体"/>
          <w:sz w:val="28"/>
          <w:szCs w:val="28"/>
        </w:rPr>
        <w:t>化遗产学院</w:t>
      </w:r>
    </w:p>
    <w:p>
      <w:pPr>
        <w:ind w:firstLine="4760" w:firstLineChars="1700"/>
        <w:rPr>
          <w:rFonts w:hint="eastAsia" w:ascii="宋体" w:hAnsi="宋体" w:eastAsia="宋体" w:cs="宋体"/>
          <w:sz w:val="28"/>
          <w:szCs w:val="28"/>
        </w:rPr>
      </w:pPr>
      <w:r>
        <w:rPr>
          <w:rFonts w:hint="eastAsia" w:ascii="宋体" w:hAnsi="宋体" w:eastAsia="宋体" w:cs="宋体"/>
          <w:sz w:val="28"/>
          <w:szCs w:val="28"/>
          <w:lang w:eastAsia="zh-CN"/>
        </w:rPr>
        <w:t>西北大学</w:t>
      </w:r>
      <w:r>
        <w:rPr>
          <w:rFonts w:hint="eastAsia" w:ascii="宋体" w:hAnsi="宋体" w:eastAsia="宋体" w:cs="宋体"/>
          <w:sz w:val="28"/>
          <w:szCs w:val="28"/>
        </w:rPr>
        <w:t>后勤集团</w:t>
      </w:r>
    </w:p>
    <w:p>
      <w:pPr>
        <w:ind w:firstLine="4760" w:firstLineChars="1700"/>
        <w:rPr>
          <w:rFonts w:hint="eastAsia" w:ascii="宋体" w:hAnsi="宋体" w:eastAsia="宋体" w:cs="宋体"/>
          <w:sz w:val="28"/>
          <w:szCs w:val="28"/>
        </w:rPr>
      </w:pPr>
      <w:r>
        <w:rPr>
          <w:rFonts w:hint="eastAsia" w:ascii="宋体" w:hAnsi="宋体" w:eastAsia="宋体" w:cs="宋体"/>
          <w:sz w:val="28"/>
          <w:szCs w:val="28"/>
          <w:lang w:val="en-US"/>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E1431"/>
    <w:rsid w:val="4E5A7E53"/>
    <w:rsid w:val="69C0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凤鸣</cp:lastModifiedBy>
  <dcterms:modified xsi:type="dcterms:W3CDTF">2018-05-09T03:04:46Z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